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6B7D" w14:textId="77777777" w:rsidR="00232070" w:rsidRPr="00761199" w:rsidRDefault="00232070" w:rsidP="00232070">
      <w:pPr>
        <w:autoSpaceDE w:val="0"/>
        <w:autoSpaceDN w:val="0"/>
        <w:adjustRightInd w:val="0"/>
        <w:ind w:left="720"/>
        <w:contextualSpacing/>
        <w:jc w:val="right"/>
        <w:rPr>
          <w:color w:val="000000"/>
          <w:lang w:eastAsia="en-US"/>
        </w:rPr>
      </w:pPr>
      <w:r w:rsidRPr="00761199">
        <w:rPr>
          <w:color w:val="000000"/>
          <w:lang w:eastAsia="en-US"/>
        </w:rPr>
        <w:t>1. számú melléklet</w:t>
      </w:r>
    </w:p>
    <w:p w14:paraId="17BF65DE" w14:textId="77777777" w:rsidR="00232070" w:rsidRPr="00761199" w:rsidRDefault="00232070" w:rsidP="00232070">
      <w:pPr>
        <w:autoSpaceDE w:val="0"/>
        <w:autoSpaceDN w:val="0"/>
        <w:jc w:val="center"/>
        <w:rPr>
          <w:smallCaps/>
          <w:spacing w:val="20"/>
          <w:lang w:eastAsia="en-US"/>
        </w:rPr>
      </w:pPr>
      <w:r w:rsidRPr="00761199">
        <w:rPr>
          <w:b/>
          <w:smallCaps/>
          <w:spacing w:val="20"/>
          <w:lang w:eastAsia="en-US"/>
        </w:rPr>
        <w:t>TERVTANÁCSI ADATLAP</w:t>
      </w:r>
    </w:p>
    <w:p w14:paraId="24B3A5C1" w14:textId="77777777" w:rsidR="00232070" w:rsidRPr="00761199" w:rsidRDefault="00232070" w:rsidP="00232070">
      <w:pPr>
        <w:autoSpaceDE w:val="0"/>
        <w:autoSpaceDN w:val="0"/>
        <w:jc w:val="center"/>
        <w:rPr>
          <w:b/>
          <w:smallCaps/>
          <w:lang w:eastAsia="en-US"/>
        </w:rPr>
      </w:pPr>
      <w:r w:rsidRPr="00761199">
        <w:rPr>
          <w:b/>
          <w:smallCaps/>
          <w:lang w:eastAsia="en-US"/>
        </w:rPr>
        <w:t>MARCALI VÁROS</w:t>
      </w:r>
    </w:p>
    <w:p w14:paraId="1AEAA81E" w14:textId="77777777" w:rsidR="00232070" w:rsidRPr="00761199" w:rsidRDefault="00232070" w:rsidP="00232070">
      <w:pPr>
        <w:autoSpaceDE w:val="0"/>
        <w:autoSpaceDN w:val="0"/>
        <w:jc w:val="center"/>
        <w:rPr>
          <w:b/>
          <w:smallCaps/>
          <w:lang w:eastAsia="en-US"/>
        </w:rPr>
      </w:pPr>
    </w:p>
    <w:p w14:paraId="374059EB" w14:textId="77777777" w:rsidR="00232070" w:rsidRPr="00761199" w:rsidRDefault="00232070" w:rsidP="00232070">
      <w:pPr>
        <w:autoSpaceDE w:val="0"/>
        <w:autoSpaceDN w:val="0"/>
        <w:jc w:val="center"/>
        <w:rPr>
          <w:b/>
          <w:smallCaps/>
          <w:lang w:eastAsia="en-US"/>
        </w:rPr>
      </w:pPr>
      <w:r w:rsidRPr="00761199">
        <w:rPr>
          <w:b/>
          <w:smallCaps/>
          <w:lang w:eastAsia="en-US"/>
        </w:rPr>
        <w:t>HELYI ÉPÍTÉSZETI TERVTANÁCSHOZ TÖRTÉNŐ BEJELENTKEZÉSHEZ</w:t>
      </w:r>
    </w:p>
    <w:p w14:paraId="3AC6701A" w14:textId="77777777" w:rsidR="00232070" w:rsidRPr="00761199" w:rsidRDefault="00232070" w:rsidP="00232070">
      <w:pPr>
        <w:autoSpaceDE w:val="0"/>
        <w:autoSpaceDN w:val="0"/>
        <w:jc w:val="center"/>
        <w:rPr>
          <w:b/>
          <w:smallCaps/>
          <w:lang w:eastAsia="en-US"/>
        </w:rPr>
      </w:pPr>
    </w:p>
    <w:p w14:paraId="69C76637" w14:textId="77777777" w:rsidR="00232070" w:rsidRPr="00761199" w:rsidRDefault="00232070" w:rsidP="00232070">
      <w:pPr>
        <w:autoSpaceDE w:val="0"/>
        <w:autoSpaceDN w:val="0"/>
        <w:rPr>
          <w:b/>
          <w:bCs/>
          <w:lang w:eastAsia="en-US"/>
        </w:rPr>
      </w:pPr>
      <w:r w:rsidRPr="00761199">
        <w:rPr>
          <w:b/>
          <w:lang w:eastAsia="en-US"/>
        </w:rPr>
        <w:t xml:space="preserve">Kérjük, szíveskedjen kitölteni az (érintett) </w:t>
      </w:r>
      <w:r w:rsidRPr="00761199">
        <w:rPr>
          <w:b/>
          <w:bCs/>
          <w:lang w:eastAsia="en-US"/>
        </w:rPr>
        <w:t>adatokat:</w:t>
      </w:r>
    </w:p>
    <w:p w14:paraId="21A944D8" w14:textId="77777777" w:rsidR="00232070" w:rsidRPr="00761199" w:rsidRDefault="00232070" w:rsidP="00232070">
      <w:pPr>
        <w:autoSpaceDE w:val="0"/>
        <w:autoSpaceDN w:val="0"/>
        <w:rPr>
          <w:b/>
          <w:smallCap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543"/>
        <w:gridCol w:w="3396"/>
      </w:tblGrid>
      <w:tr w:rsidR="00232070" w:rsidRPr="00761199" w14:paraId="3502D7C7" w14:textId="77777777" w:rsidTr="00225279">
        <w:trPr>
          <w:trHeight w:val="454"/>
        </w:trPr>
        <w:tc>
          <w:tcPr>
            <w:tcW w:w="1171" w:type="pct"/>
            <w:vMerge w:val="restart"/>
          </w:tcPr>
          <w:p w14:paraId="75C2C56B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>A létesítmény</w:t>
            </w:r>
          </w:p>
        </w:tc>
        <w:tc>
          <w:tcPr>
            <w:tcW w:w="1955" w:type="pct"/>
          </w:tcPr>
          <w:p w14:paraId="4C1C877E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megnevezése/a bírálat tárgya:</w:t>
            </w:r>
          </w:p>
        </w:tc>
        <w:tc>
          <w:tcPr>
            <w:tcW w:w="1874" w:type="pct"/>
          </w:tcPr>
          <w:p w14:paraId="7D86BCB8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1A91412F" w14:textId="77777777" w:rsidTr="00225279">
        <w:trPr>
          <w:trHeight w:val="464"/>
        </w:trPr>
        <w:tc>
          <w:tcPr>
            <w:tcW w:w="1171" w:type="pct"/>
            <w:vMerge/>
          </w:tcPr>
          <w:p w14:paraId="491CCDBA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710D29A4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tervezéssel érintett ingatlan címe:</w:t>
            </w:r>
          </w:p>
        </w:tc>
        <w:tc>
          <w:tcPr>
            <w:tcW w:w="1874" w:type="pct"/>
          </w:tcPr>
          <w:p w14:paraId="210366F3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11C449F3" w14:textId="77777777" w:rsidTr="00225279">
        <w:trPr>
          <w:trHeight w:val="454"/>
        </w:trPr>
        <w:tc>
          <w:tcPr>
            <w:tcW w:w="1171" w:type="pct"/>
            <w:vMerge/>
          </w:tcPr>
          <w:p w14:paraId="517E77CC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7BC6B123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helyrajzi száma:</w:t>
            </w:r>
          </w:p>
        </w:tc>
        <w:tc>
          <w:tcPr>
            <w:tcW w:w="1874" w:type="pct"/>
          </w:tcPr>
          <w:p w14:paraId="1086785D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7A6589B8" w14:textId="77777777" w:rsidTr="00225279">
        <w:trPr>
          <w:trHeight w:val="454"/>
        </w:trPr>
        <w:tc>
          <w:tcPr>
            <w:tcW w:w="1171" w:type="pct"/>
            <w:vMerge/>
          </w:tcPr>
          <w:p w14:paraId="3255B1AA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955" w:type="pct"/>
          </w:tcPr>
          <w:p w14:paraId="1C8D9E0D" w14:textId="77777777" w:rsidR="00232070" w:rsidRPr="00761199" w:rsidRDefault="00232070" w:rsidP="00225279">
            <w:pPr>
              <w:autoSpaceDE w:val="0"/>
              <w:autoSpaceDN w:val="0"/>
              <w:rPr>
                <w:spacing w:val="-6"/>
                <w:lang w:eastAsia="en-US"/>
              </w:rPr>
            </w:pPr>
            <w:r w:rsidRPr="00761199">
              <w:rPr>
                <w:spacing w:val="-6"/>
                <w:lang w:eastAsia="en-US"/>
              </w:rPr>
              <w:t>összes szintterület m</w:t>
            </w:r>
            <w:r w:rsidRPr="00761199">
              <w:rPr>
                <w:spacing w:val="-6"/>
                <w:vertAlign w:val="superscript"/>
                <w:lang w:eastAsia="en-US"/>
              </w:rPr>
              <w:t>2</w:t>
            </w:r>
            <w:r w:rsidRPr="00761199">
              <w:rPr>
                <w:spacing w:val="-6"/>
                <w:lang w:eastAsia="en-US"/>
              </w:rPr>
              <w:t xml:space="preserve"> (szint feletti és szint alatti területek összesen):</w:t>
            </w:r>
          </w:p>
        </w:tc>
        <w:tc>
          <w:tcPr>
            <w:tcW w:w="1874" w:type="pct"/>
          </w:tcPr>
          <w:p w14:paraId="7FF523A6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7C723C07" w14:textId="77777777" w:rsidTr="00225279">
        <w:trPr>
          <w:trHeight w:val="454"/>
        </w:trPr>
        <w:tc>
          <w:tcPr>
            <w:tcW w:w="1171" w:type="pct"/>
          </w:tcPr>
          <w:p w14:paraId="24613FC5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 xml:space="preserve">Tervfajta </w:t>
            </w:r>
          </w:p>
        </w:tc>
        <w:tc>
          <w:tcPr>
            <w:tcW w:w="1955" w:type="pct"/>
          </w:tcPr>
          <w:p w14:paraId="41D84002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(engedélyezési terv, konzultációs vázlatterv, egyéb.):</w:t>
            </w:r>
          </w:p>
        </w:tc>
        <w:tc>
          <w:tcPr>
            <w:tcW w:w="1874" w:type="pct"/>
          </w:tcPr>
          <w:p w14:paraId="201C6598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4D55FF75" w14:textId="77777777" w:rsidTr="00225279">
        <w:trPr>
          <w:trHeight w:val="548"/>
        </w:trPr>
        <w:tc>
          <w:tcPr>
            <w:tcW w:w="1171" w:type="pct"/>
          </w:tcPr>
          <w:p w14:paraId="4575C125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>Védettség</w:t>
            </w:r>
          </w:p>
        </w:tc>
        <w:tc>
          <w:tcPr>
            <w:tcW w:w="1955" w:type="pct"/>
          </w:tcPr>
          <w:p w14:paraId="517F71CC" w14:textId="77777777" w:rsidR="00232070" w:rsidRPr="00761199" w:rsidRDefault="00232070" w:rsidP="00225279">
            <w:pPr>
              <w:autoSpaceDE w:val="0"/>
              <w:autoSpaceDN w:val="0"/>
              <w:rPr>
                <w:bCs/>
                <w:lang w:eastAsia="en-US"/>
              </w:rPr>
            </w:pPr>
            <w:r w:rsidRPr="00761199">
              <w:rPr>
                <w:lang w:eastAsia="en-US"/>
              </w:rPr>
              <w:t>(műemléki, természeti terület, helyi építészeti érték stb.):</w:t>
            </w:r>
          </w:p>
        </w:tc>
        <w:tc>
          <w:tcPr>
            <w:tcW w:w="1874" w:type="pct"/>
          </w:tcPr>
          <w:p w14:paraId="213D7248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1122F252" w14:textId="77777777" w:rsidTr="00225279">
        <w:trPr>
          <w:trHeight w:val="682"/>
        </w:trPr>
        <w:tc>
          <w:tcPr>
            <w:tcW w:w="1171" w:type="pct"/>
          </w:tcPr>
          <w:p w14:paraId="77361A65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>Tervvel kapcsolatos előzmények:</w:t>
            </w:r>
          </w:p>
        </w:tc>
        <w:tc>
          <w:tcPr>
            <w:tcW w:w="3829" w:type="pct"/>
            <w:gridSpan w:val="2"/>
          </w:tcPr>
          <w:p w14:paraId="719F8E4C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0E8820E6" w14:textId="77777777" w:rsidTr="00225279">
        <w:trPr>
          <w:trHeight w:val="454"/>
        </w:trPr>
        <w:tc>
          <w:tcPr>
            <w:tcW w:w="1171" w:type="pct"/>
            <w:vMerge w:val="restart"/>
          </w:tcPr>
          <w:p w14:paraId="04B6FF3F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>A tervező</w:t>
            </w:r>
          </w:p>
          <w:p w14:paraId="7B6AC3FD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  <w:p w14:paraId="49EDB247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  <w:p w14:paraId="3EDD20E4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  <w:p w14:paraId="44438F2A" w14:textId="77777777" w:rsidR="00232070" w:rsidRPr="00761199" w:rsidRDefault="00232070" w:rsidP="0022527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6ED80AE8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neve:</w:t>
            </w:r>
          </w:p>
        </w:tc>
        <w:tc>
          <w:tcPr>
            <w:tcW w:w="1874" w:type="pct"/>
          </w:tcPr>
          <w:p w14:paraId="71275F83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75C89671" w14:textId="77777777" w:rsidTr="00225279">
        <w:trPr>
          <w:trHeight w:val="454"/>
        </w:trPr>
        <w:tc>
          <w:tcPr>
            <w:tcW w:w="1171" w:type="pct"/>
            <w:vMerge/>
          </w:tcPr>
          <w:p w14:paraId="1762D838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460DACD1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tervezési jogosultsága:</w:t>
            </w:r>
          </w:p>
        </w:tc>
        <w:tc>
          <w:tcPr>
            <w:tcW w:w="1874" w:type="pct"/>
          </w:tcPr>
          <w:p w14:paraId="15ABAAEA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16BF996C" w14:textId="77777777" w:rsidTr="00225279">
        <w:trPr>
          <w:trHeight w:val="454"/>
        </w:trPr>
        <w:tc>
          <w:tcPr>
            <w:tcW w:w="1171" w:type="pct"/>
            <w:vMerge/>
          </w:tcPr>
          <w:p w14:paraId="2B40592D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5EA9CB05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levelezési címe:</w:t>
            </w:r>
          </w:p>
        </w:tc>
        <w:tc>
          <w:tcPr>
            <w:tcW w:w="1874" w:type="pct"/>
          </w:tcPr>
          <w:p w14:paraId="32DE5715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381BEB80" w14:textId="77777777" w:rsidTr="00225279">
        <w:trPr>
          <w:trHeight w:val="499"/>
        </w:trPr>
        <w:tc>
          <w:tcPr>
            <w:tcW w:w="1171" w:type="pct"/>
            <w:vMerge/>
          </w:tcPr>
          <w:p w14:paraId="4F6D8113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955" w:type="pct"/>
          </w:tcPr>
          <w:p w14:paraId="36FDA2A0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elérhetősége (telefon, e-mail):</w:t>
            </w:r>
          </w:p>
        </w:tc>
        <w:tc>
          <w:tcPr>
            <w:tcW w:w="1874" w:type="pct"/>
          </w:tcPr>
          <w:p w14:paraId="3B549D1B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6B4AAFF8" w14:textId="77777777" w:rsidTr="00225279">
        <w:trPr>
          <w:trHeight w:val="454"/>
        </w:trPr>
        <w:tc>
          <w:tcPr>
            <w:tcW w:w="1171" w:type="pct"/>
            <w:vMerge w:val="restart"/>
          </w:tcPr>
          <w:p w14:paraId="22266D69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b/>
                <w:lang w:eastAsia="en-US"/>
              </w:rPr>
              <w:t xml:space="preserve">Az építtető </w:t>
            </w:r>
            <w:r w:rsidRPr="00761199">
              <w:rPr>
                <w:bCs/>
                <w:lang w:eastAsia="en-US"/>
              </w:rPr>
              <w:t>vagy</w:t>
            </w:r>
            <w:r w:rsidRPr="00761199">
              <w:rPr>
                <w:b/>
                <w:lang w:eastAsia="en-US"/>
              </w:rPr>
              <w:t xml:space="preserve"> beruházó</w:t>
            </w:r>
          </w:p>
          <w:p w14:paraId="37401BCE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  <w:p w14:paraId="31776C54" w14:textId="77777777" w:rsidR="00232070" w:rsidRPr="00761199" w:rsidRDefault="00232070" w:rsidP="00225279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4D8398B9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neve:</w:t>
            </w:r>
          </w:p>
        </w:tc>
        <w:tc>
          <w:tcPr>
            <w:tcW w:w="1874" w:type="pct"/>
          </w:tcPr>
          <w:p w14:paraId="4C86D29D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2E4FF872" w14:textId="77777777" w:rsidTr="00225279">
        <w:trPr>
          <w:trHeight w:val="454"/>
        </w:trPr>
        <w:tc>
          <w:tcPr>
            <w:tcW w:w="1171" w:type="pct"/>
            <w:vMerge/>
          </w:tcPr>
          <w:p w14:paraId="2B4D9C41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5B703776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címe</w:t>
            </w:r>
          </w:p>
        </w:tc>
        <w:tc>
          <w:tcPr>
            <w:tcW w:w="1874" w:type="pct"/>
          </w:tcPr>
          <w:p w14:paraId="7B0C9F80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62301610" w14:textId="77777777" w:rsidTr="00225279">
        <w:trPr>
          <w:trHeight w:val="454"/>
        </w:trPr>
        <w:tc>
          <w:tcPr>
            <w:tcW w:w="1171" w:type="pct"/>
            <w:vMerge/>
          </w:tcPr>
          <w:p w14:paraId="4CFB0C7F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561B513B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elérhetősége (telefon, e-mail):</w:t>
            </w:r>
          </w:p>
        </w:tc>
        <w:tc>
          <w:tcPr>
            <w:tcW w:w="1874" w:type="pct"/>
          </w:tcPr>
          <w:p w14:paraId="71083041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3826BDC3" w14:textId="77777777" w:rsidTr="00225279">
        <w:trPr>
          <w:trHeight w:val="454"/>
        </w:trPr>
        <w:tc>
          <w:tcPr>
            <w:tcW w:w="1171" w:type="pct"/>
            <w:vMerge w:val="restart"/>
          </w:tcPr>
          <w:p w14:paraId="69CB45BE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>Javasolt meghívottak</w:t>
            </w:r>
          </w:p>
        </w:tc>
        <w:tc>
          <w:tcPr>
            <w:tcW w:w="1955" w:type="pct"/>
          </w:tcPr>
          <w:p w14:paraId="363F7360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neve:</w:t>
            </w:r>
          </w:p>
        </w:tc>
        <w:tc>
          <w:tcPr>
            <w:tcW w:w="1874" w:type="pct"/>
          </w:tcPr>
          <w:p w14:paraId="3B39EC30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7CBFB8CC" w14:textId="77777777" w:rsidTr="00225279">
        <w:trPr>
          <w:trHeight w:val="454"/>
        </w:trPr>
        <w:tc>
          <w:tcPr>
            <w:tcW w:w="1171" w:type="pct"/>
            <w:vMerge/>
          </w:tcPr>
          <w:p w14:paraId="414AB0E4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6970E681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címe</w:t>
            </w:r>
          </w:p>
        </w:tc>
        <w:tc>
          <w:tcPr>
            <w:tcW w:w="1874" w:type="pct"/>
          </w:tcPr>
          <w:p w14:paraId="2B47CE3D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2F7169A5" w14:textId="77777777" w:rsidTr="00225279">
        <w:trPr>
          <w:trHeight w:val="454"/>
        </w:trPr>
        <w:tc>
          <w:tcPr>
            <w:tcW w:w="1171" w:type="pct"/>
            <w:vMerge/>
          </w:tcPr>
          <w:p w14:paraId="6221649E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</w:p>
        </w:tc>
        <w:tc>
          <w:tcPr>
            <w:tcW w:w="1955" w:type="pct"/>
          </w:tcPr>
          <w:p w14:paraId="361DDAA4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elérhetősége (telefon, e-mail):</w:t>
            </w:r>
          </w:p>
        </w:tc>
        <w:tc>
          <w:tcPr>
            <w:tcW w:w="1874" w:type="pct"/>
          </w:tcPr>
          <w:p w14:paraId="325985DE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60E9FFF7" w14:textId="77777777" w:rsidTr="00225279">
        <w:trPr>
          <w:trHeight w:val="454"/>
        </w:trPr>
        <w:tc>
          <w:tcPr>
            <w:tcW w:w="1171" w:type="pct"/>
          </w:tcPr>
          <w:p w14:paraId="2CEEAA2C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>A tervismertetéshez igényelt eszközök</w:t>
            </w:r>
          </w:p>
        </w:tc>
        <w:tc>
          <w:tcPr>
            <w:tcW w:w="1955" w:type="pct"/>
          </w:tcPr>
          <w:p w14:paraId="5B031B8C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(laptop, projektor stb.):</w:t>
            </w:r>
          </w:p>
        </w:tc>
        <w:tc>
          <w:tcPr>
            <w:tcW w:w="1874" w:type="pct"/>
          </w:tcPr>
          <w:p w14:paraId="2144A13A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739A55CE" w14:textId="77777777" w:rsidTr="00225279">
        <w:trPr>
          <w:trHeight w:val="70"/>
        </w:trPr>
        <w:tc>
          <w:tcPr>
            <w:tcW w:w="1171" w:type="pct"/>
          </w:tcPr>
          <w:p w14:paraId="0C0D9507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>Egyéb közlendő:</w:t>
            </w:r>
          </w:p>
        </w:tc>
        <w:tc>
          <w:tcPr>
            <w:tcW w:w="3829" w:type="pct"/>
            <w:gridSpan w:val="2"/>
          </w:tcPr>
          <w:p w14:paraId="001AEF69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  <w:p w14:paraId="245F35A9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761199" w14:paraId="31AC6D53" w14:textId="77777777" w:rsidTr="00225279">
        <w:trPr>
          <w:trHeight w:val="70"/>
        </w:trPr>
        <w:tc>
          <w:tcPr>
            <w:tcW w:w="1171" w:type="pct"/>
            <w:vMerge w:val="restart"/>
          </w:tcPr>
          <w:p w14:paraId="02DABE05" w14:textId="77777777" w:rsidR="00232070" w:rsidRPr="00761199" w:rsidRDefault="00232070" w:rsidP="00225279">
            <w:pPr>
              <w:autoSpaceDE w:val="0"/>
              <w:autoSpaceDN w:val="0"/>
              <w:rPr>
                <w:b/>
                <w:lang w:eastAsia="en-US"/>
              </w:rPr>
            </w:pPr>
            <w:r w:rsidRPr="00761199">
              <w:rPr>
                <w:b/>
                <w:lang w:eastAsia="en-US"/>
              </w:rPr>
              <w:t xml:space="preserve">Ütemezés: </w:t>
            </w:r>
          </w:p>
        </w:tc>
        <w:tc>
          <w:tcPr>
            <w:tcW w:w="1955" w:type="pct"/>
          </w:tcPr>
          <w:p w14:paraId="1CB874CD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Bejelentés dátuma:</w:t>
            </w:r>
          </w:p>
        </w:tc>
        <w:tc>
          <w:tcPr>
            <w:tcW w:w="1874" w:type="pct"/>
          </w:tcPr>
          <w:p w14:paraId="6B658BAD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232070" w:rsidRPr="009F1125" w14:paraId="3E600D96" w14:textId="77777777" w:rsidTr="00225279">
        <w:trPr>
          <w:trHeight w:val="70"/>
        </w:trPr>
        <w:tc>
          <w:tcPr>
            <w:tcW w:w="1171" w:type="pct"/>
            <w:vMerge/>
          </w:tcPr>
          <w:p w14:paraId="3EEADE32" w14:textId="77777777" w:rsidR="00232070" w:rsidRPr="00761199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955" w:type="pct"/>
          </w:tcPr>
          <w:p w14:paraId="535B0439" w14:textId="77777777" w:rsidR="00232070" w:rsidRPr="009F1125" w:rsidRDefault="00232070" w:rsidP="00225279">
            <w:pPr>
              <w:autoSpaceDE w:val="0"/>
              <w:autoSpaceDN w:val="0"/>
              <w:rPr>
                <w:lang w:eastAsia="en-US"/>
              </w:rPr>
            </w:pPr>
            <w:r w:rsidRPr="00761199">
              <w:rPr>
                <w:lang w:eastAsia="en-US"/>
              </w:rPr>
              <w:t>Tervtanács időpontja:</w:t>
            </w:r>
          </w:p>
        </w:tc>
        <w:tc>
          <w:tcPr>
            <w:tcW w:w="1874" w:type="pct"/>
          </w:tcPr>
          <w:p w14:paraId="65BDD34D" w14:textId="77777777" w:rsidR="00232070" w:rsidRPr="009F1125" w:rsidRDefault="00232070" w:rsidP="00225279">
            <w:pPr>
              <w:autoSpaceDE w:val="0"/>
              <w:autoSpaceDN w:val="0"/>
              <w:rPr>
                <w:lang w:eastAsia="en-US"/>
              </w:rPr>
            </w:pPr>
          </w:p>
        </w:tc>
      </w:tr>
    </w:tbl>
    <w:p w14:paraId="05F5FA74" w14:textId="77777777" w:rsidR="00232070" w:rsidRPr="009F1125" w:rsidRDefault="00232070" w:rsidP="00232070"/>
    <w:p w14:paraId="403BBA84" w14:textId="77777777" w:rsidR="00232070" w:rsidRDefault="00232070"/>
    <w:sectPr w:rsidR="00232070" w:rsidSect="0023207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70"/>
    <w:rsid w:val="00034DB0"/>
    <w:rsid w:val="002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907C"/>
  <w15:chartTrackingRefBased/>
  <w15:docId w15:val="{5043F045-44B0-402E-B06F-331793CE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2070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20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20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20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20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20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20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20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20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20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2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2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2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20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20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20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20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20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20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20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3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20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32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20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320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20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320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2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20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2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808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Kereskai Réka</dc:creator>
  <cp:keywords/>
  <dc:description/>
  <cp:lastModifiedBy>Kereskai Réka</cp:lastModifiedBy>
  <cp:revision>1</cp:revision>
  <dcterms:created xsi:type="dcterms:W3CDTF">2025-04-08T14:02:00Z</dcterms:created>
  <dcterms:modified xsi:type="dcterms:W3CDTF">2025-04-08T14:09:00Z</dcterms:modified>
</cp:coreProperties>
</file>